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7D6B3" w14:textId="6711828B" w:rsidR="00637124" w:rsidRPr="00CA52DE" w:rsidRDefault="00637124" w:rsidP="00637124">
      <w:pPr>
        <w:pStyle w:val="Title"/>
        <w:rPr>
          <w:rFonts w:ascii="Calibri" w:hAnsi="Calibri" w:cs="Calibri"/>
          <w:color w:val="2F5496" w:themeColor="accent1" w:themeShade="BF"/>
          <w:sz w:val="52"/>
          <w:szCs w:val="52"/>
          <w:u w:val="single"/>
          <w:lang w:val="en-GB"/>
        </w:rPr>
      </w:pPr>
      <w:r w:rsidRPr="00CA52DE">
        <w:rPr>
          <w:rFonts w:ascii="Calibri" w:hAnsi="Calibri" w:cs="Calibri"/>
          <w:color w:val="2F5496" w:themeColor="accent1" w:themeShade="BF"/>
          <w:sz w:val="52"/>
          <w:szCs w:val="52"/>
          <w:u w:val="single"/>
          <w:lang w:val="en-GB"/>
        </w:rPr>
        <w:t>Assignment 2: Ellipse</w:t>
      </w:r>
    </w:p>
    <w:p w14:paraId="25C9ED5B" w14:textId="77777777" w:rsidR="00637124" w:rsidRPr="00637124" w:rsidRDefault="00637124" w:rsidP="00637124">
      <w:pPr>
        <w:rPr>
          <w:lang w:val="en-GB"/>
        </w:rPr>
      </w:pPr>
    </w:p>
    <w:p w14:paraId="15280520" w14:textId="77777777" w:rsidR="00637124" w:rsidRDefault="00637124" w:rsidP="00637124">
      <w:pPr>
        <w:spacing w:after="0"/>
        <w:rPr>
          <w:rFonts w:cs="Arial"/>
          <w:b/>
          <w:lang w:val="en-GB"/>
        </w:rPr>
      </w:pPr>
    </w:p>
    <w:p w14:paraId="0492C3B1" w14:textId="7CC46372" w:rsidR="00637124" w:rsidRPr="00EB70D1" w:rsidRDefault="00637124" w:rsidP="00637124">
      <w:pPr>
        <w:spacing w:after="0"/>
        <w:rPr>
          <w:rFonts w:cs="Arial"/>
          <w:b/>
          <w:lang w:val="en-GB"/>
        </w:rPr>
      </w:pPr>
      <w:r w:rsidRPr="00EB70D1">
        <w:rPr>
          <w:rFonts w:cs="Arial"/>
          <w:b/>
          <w:lang w:val="en-GB"/>
        </w:rPr>
        <w:t>Goal of the assignment</w:t>
      </w:r>
    </w:p>
    <w:p w14:paraId="0D6A17AC" w14:textId="77777777" w:rsidR="00637124" w:rsidRPr="00EB70D1" w:rsidRDefault="00637124" w:rsidP="00637124">
      <w:pPr>
        <w:pStyle w:val="ListParagraph"/>
        <w:numPr>
          <w:ilvl w:val="0"/>
          <w:numId w:val="1"/>
        </w:num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>Learning how to work with the ellipses of the Ellipse programme</w:t>
      </w:r>
    </w:p>
    <w:p w14:paraId="3A1AE811" w14:textId="77777777" w:rsidR="00637124" w:rsidRPr="00EB70D1" w:rsidRDefault="00637124" w:rsidP="00637124">
      <w:pPr>
        <w:pStyle w:val="ListParagraph"/>
        <w:numPr>
          <w:ilvl w:val="0"/>
          <w:numId w:val="1"/>
        </w:num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>Gaining insight into the use of 2D data and estimated percentage of excluded product users</w:t>
      </w:r>
    </w:p>
    <w:p w14:paraId="3545B210" w14:textId="77777777" w:rsidR="00637124" w:rsidRPr="00EB70D1" w:rsidRDefault="00637124" w:rsidP="00637124">
      <w:pPr>
        <w:spacing w:after="0"/>
        <w:rPr>
          <w:rFonts w:cs="Arial"/>
          <w:lang w:val="en-GB"/>
        </w:rPr>
      </w:pPr>
    </w:p>
    <w:p w14:paraId="4DCCDA24" w14:textId="77777777" w:rsidR="00637124" w:rsidRPr="00EB70D1" w:rsidRDefault="00637124" w:rsidP="00637124">
      <w:pPr>
        <w:spacing w:after="0"/>
        <w:rPr>
          <w:rFonts w:cs="Arial"/>
          <w:b/>
          <w:lang w:val="en-GB"/>
        </w:rPr>
      </w:pPr>
      <w:r w:rsidRPr="00EB70D1">
        <w:rPr>
          <w:rFonts w:cs="Arial"/>
          <w:b/>
          <w:lang w:val="en-GB"/>
        </w:rPr>
        <w:t>Material</w:t>
      </w:r>
    </w:p>
    <w:p w14:paraId="46D9781C" w14:textId="77777777" w:rsidR="00637124" w:rsidRPr="00EB70D1" w:rsidRDefault="00637124" w:rsidP="00637124">
      <w:pPr>
        <w:pStyle w:val="ListParagraph"/>
        <w:numPr>
          <w:ilvl w:val="0"/>
          <w:numId w:val="1"/>
        </w:num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>A scatter plot with data (breadth across the elbow and popliteal height); see appendix 1</w:t>
      </w:r>
    </w:p>
    <w:p w14:paraId="1FE1ACA1" w14:textId="77777777" w:rsidR="00637124" w:rsidRPr="00EB70D1" w:rsidRDefault="00637124" w:rsidP="00637124">
      <w:pPr>
        <w:spacing w:after="0"/>
        <w:rPr>
          <w:rFonts w:cs="Arial"/>
          <w:b/>
          <w:lang w:val="en-GB"/>
        </w:rPr>
      </w:pPr>
    </w:p>
    <w:p w14:paraId="2FA869E4" w14:textId="77777777" w:rsidR="00637124" w:rsidRPr="00D2421E" w:rsidRDefault="00637124" w:rsidP="00637124">
      <w:pPr>
        <w:spacing w:after="0"/>
        <w:rPr>
          <w:rFonts w:cs="Arial"/>
          <w:lang w:val="en-GB"/>
        </w:rPr>
      </w:pPr>
      <w:r w:rsidRPr="00D2421E">
        <w:rPr>
          <w:rFonts w:cs="Arial"/>
          <w:lang w:val="en-GB"/>
        </w:rPr>
        <w:t>Alternative:</w:t>
      </w:r>
    </w:p>
    <w:p w14:paraId="6AF31BA7" w14:textId="77777777" w:rsidR="00637124" w:rsidRPr="00EB70D1" w:rsidRDefault="00637124" w:rsidP="00637124">
      <w:pPr>
        <w:widowControl w:val="0"/>
        <w:autoSpaceDE w:val="0"/>
        <w:autoSpaceDN w:val="0"/>
        <w:adjustRightInd w:val="0"/>
        <w:spacing w:after="240"/>
        <w:rPr>
          <w:rFonts w:cs="Helvetica"/>
          <w:szCs w:val="24"/>
          <w:lang w:val="en-GB"/>
        </w:rPr>
      </w:pPr>
      <w:r w:rsidRPr="00EB70D1">
        <w:rPr>
          <w:lang w:val="en-GB"/>
        </w:rPr>
        <w:t xml:space="preserve">You can also create your own Ellipse plot by using the online Ellipse programme. </w:t>
      </w:r>
      <w:r>
        <w:rPr>
          <w:lang w:val="en-GB"/>
        </w:rPr>
        <w:t>U</w:t>
      </w:r>
      <w:r w:rsidRPr="00EB70D1">
        <w:rPr>
          <w:lang w:val="en-GB"/>
        </w:rPr>
        <w:t xml:space="preserve">sing the programme will probably enlarge your insight in the value of using ellipses. </w:t>
      </w:r>
      <w:r w:rsidRPr="00EB70D1">
        <w:rPr>
          <w:rFonts w:cs="Helvetica"/>
          <w:szCs w:val="24"/>
          <w:lang w:val="en-GB"/>
        </w:rPr>
        <w:t>Moreover, you can use the created ellipses for completing this assignment.</w:t>
      </w:r>
    </w:p>
    <w:p w14:paraId="0B78CEFB" w14:textId="77777777" w:rsidR="00637124" w:rsidRPr="004C6A6B" w:rsidRDefault="00637124" w:rsidP="00637124">
      <w:pPr>
        <w:widowControl w:val="0"/>
        <w:autoSpaceDE w:val="0"/>
        <w:autoSpaceDN w:val="0"/>
        <w:adjustRightInd w:val="0"/>
        <w:spacing w:after="0"/>
        <w:rPr>
          <w:rFonts w:cs="Helvetica"/>
          <w:lang w:val="en-GB"/>
        </w:rPr>
      </w:pPr>
      <w:r w:rsidRPr="00EB70D1">
        <w:rPr>
          <w:rFonts w:cs="Helvetica"/>
          <w:lang w:val="en-GB"/>
        </w:rPr>
        <w:t xml:space="preserve">Online Ellipse can be found on the DINED </w:t>
      </w:r>
      <w:r>
        <w:rPr>
          <w:rFonts w:cs="Helvetica"/>
          <w:lang w:val="en-GB"/>
        </w:rPr>
        <w:t>website:</w:t>
      </w:r>
      <w:r w:rsidRPr="00EB70D1">
        <w:rPr>
          <w:rFonts w:cs="Helvetica"/>
          <w:lang w:val="en-GB"/>
        </w:rPr>
        <w:t xml:space="preserve"> </w:t>
      </w:r>
      <w:r w:rsidRPr="00EB70D1">
        <w:rPr>
          <w:rFonts w:cs="Helvetica"/>
          <w:color w:val="386EFF"/>
          <w:u w:val="single" w:color="386EFF"/>
          <w:lang w:val="en-GB"/>
        </w:rPr>
        <w:t>http://dined.io.tudelft.nl</w:t>
      </w:r>
      <w:r>
        <w:rPr>
          <w:rFonts w:cs="Helvetica"/>
          <w:lang w:val="en-GB"/>
        </w:rPr>
        <w:br/>
        <w:t>and choose the tab ‘Ellipse’. For logging into the programme</w:t>
      </w:r>
      <w:r w:rsidRPr="004C6A6B">
        <w:rPr>
          <w:rFonts w:cs="Helvetica"/>
          <w:lang w:val="en-GB"/>
        </w:rPr>
        <w:t xml:space="preserve"> </w:t>
      </w:r>
      <w:r>
        <w:rPr>
          <w:rFonts w:cs="Helvetica"/>
          <w:lang w:val="en-GB"/>
        </w:rPr>
        <w:t xml:space="preserve">the first time, </w:t>
      </w:r>
      <w:r w:rsidRPr="004C6A6B">
        <w:rPr>
          <w:rFonts w:cs="Helvetica"/>
          <w:lang w:val="en-GB"/>
        </w:rPr>
        <w:t xml:space="preserve">you need to create an account on the DINED </w:t>
      </w:r>
      <w:r>
        <w:rPr>
          <w:rFonts w:cs="Helvetica"/>
          <w:lang w:val="en-GB"/>
        </w:rPr>
        <w:t>site (with the tab ‘sign up’).  Next times you only have to ‘sign in’.</w:t>
      </w:r>
    </w:p>
    <w:p w14:paraId="34A929A8" w14:textId="77777777" w:rsidR="00637124" w:rsidRPr="00EB70D1" w:rsidRDefault="00637124" w:rsidP="00637124">
      <w:pPr>
        <w:spacing w:after="0"/>
        <w:rPr>
          <w:rFonts w:cs="Arial"/>
          <w:lang w:val="en-GB"/>
        </w:rPr>
      </w:pPr>
    </w:p>
    <w:p w14:paraId="58AFEDE4" w14:textId="77777777" w:rsidR="00637124" w:rsidRPr="00D2421E" w:rsidRDefault="00637124" w:rsidP="00637124">
      <w:pPr>
        <w:spacing w:after="0"/>
        <w:rPr>
          <w:rFonts w:cs="Arial"/>
          <w:b/>
          <w:lang w:val="en-GB"/>
        </w:rPr>
      </w:pPr>
      <w:r w:rsidRPr="00D2421E">
        <w:rPr>
          <w:rFonts w:cs="Arial"/>
          <w:b/>
          <w:lang w:val="en-GB"/>
        </w:rPr>
        <w:t>Assignment</w:t>
      </w:r>
    </w:p>
    <w:p w14:paraId="70463830" w14:textId="18CD2411" w:rsidR="00637124" w:rsidRPr="00EB70D1" w:rsidRDefault="00637124" w:rsidP="00637124">
      <w:p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>The product is an office chair with adjustable seat and armrests. The armrests are 10 cm wide and the</w:t>
      </w:r>
      <w:r>
        <w:rPr>
          <w:rFonts w:cs="Arial"/>
          <w:lang w:val="en-GB"/>
        </w:rPr>
        <w:t>ir</w:t>
      </w:r>
      <w:r w:rsidRPr="00EB70D1">
        <w:rPr>
          <w:rFonts w:cs="Arial"/>
          <w:lang w:val="en-GB"/>
        </w:rPr>
        <w:t xml:space="preserve"> vertical adjustability is unlimited.</w:t>
      </w:r>
    </w:p>
    <w:p w14:paraId="50E68D03" w14:textId="77777777" w:rsidR="00637124" w:rsidRPr="00EB70D1" w:rsidRDefault="00637124" w:rsidP="00637124">
      <w:p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>You are asked to determine the ranges of adjustment of the armrests (horizontal) and seat (vertical).</w:t>
      </w:r>
    </w:p>
    <w:p w14:paraId="37BC846E" w14:textId="77777777" w:rsidR="00637124" w:rsidRPr="00EB70D1" w:rsidRDefault="00637124" w:rsidP="00637124">
      <w:pPr>
        <w:spacing w:after="0"/>
        <w:rPr>
          <w:rFonts w:cs="Arial"/>
          <w:lang w:val="en-GB"/>
        </w:rPr>
      </w:pPr>
    </w:p>
    <w:p w14:paraId="56314FB8" w14:textId="7F2CEB9A" w:rsidR="00637124" w:rsidRPr="00637124" w:rsidRDefault="00637124" w:rsidP="00B7184B">
      <w:pPr>
        <w:pStyle w:val="ListParagraph"/>
        <w:numPr>
          <w:ilvl w:val="0"/>
          <w:numId w:val="1"/>
        </w:numPr>
        <w:spacing w:after="0"/>
        <w:rPr>
          <w:rFonts w:cs="Arial"/>
          <w:lang w:val="en-GB"/>
        </w:rPr>
      </w:pPr>
      <w:r w:rsidRPr="00637124">
        <w:rPr>
          <w:rFonts w:cs="Arial"/>
          <w:lang w:val="en-GB"/>
        </w:rPr>
        <w:t>Start with measuring the breadth across the elbows and popliteal height of at least 5 subjects.</w:t>
      </w:r>
    </w:p>
    <w:p w14:paraId="3CCC24EE" w14:textId="7042E163" w:rsidR="00637124" w:rsidRPr="00637124" w:rsidRDefault="00637124" w:rsidP="00B7184B">
      <w:pPr>
        <w:pStyle w:val="ListParagraph"/>
        <w:numPr>
          <w:ilvl w:val="0"/>
          <w:numId w:val="1"/>
        </w:numPr>
        <w:spacing w:after="0"/>
        <w:rPr>
          <w:rFonts w:cs="Arial"/>
          <w:lang w:val="en-GB"/>
        </w:rPr>
      </w:pPr>
      <w:r w:rsidRPr="00637124">
        <w:rPr>
          <w:rFonts w:cs="Arial"/>
          <w:lang w:val="en-GB"/>
        </w:rPr>
        <w:t>Put these values into the scatter plot (in appendix 1 or in your own created plot), so place coloured dots into the plot.</w:t>
      </w:r>
    </w:p>
    <w:p w14:paraId="7EB18531" w14:textId="55111A44" w:rsidR="00637124" w:rsidRPr="00EB70D1" w:rsidRDefault="00637124" w:rsidP="00B7184B">
      <w:pPr>
        <w:spacing w:after="0"/>
        <w:ind w:left="720"/>
        <w:rPr>
          <w:rFonts w:cs="Arial"/>
          <w:lang w:val="en-GB"/>
        </w:rPr>
      </w:pPr>
      <w:r w:rsidRPr="00EB70D1">
        <w:rPr>
          <w:rFonts w:cs="Arial"/>
          <w:lang w:val="en-GB"/>
        </w:rPr>
        <w:t>Draw a box around these dots. This box represents the adjustment ranges for the armrests (horizontal</w:t>
      </w:r>
      <w:r>
        <w:rPr>
          <w:rFonts w:cs="Arial"/>
          <w:lang w:val="en-GB"/>
        </w:rPr>
        <w:t>, inside/outside</w:t>
      </w:r>
      <w:r w:rsidRPr="00EB70D1">
        <w:rPr>
          <w:rFonts w:cs="Arial"/>
          <w:lang w:val="en-GB"/>
        </w:rPr>
        <w:t>) and seat (vertical) for the group of subjects you measured.</w:t>
      </w:r>
    </w:p>
    <w:p w14:paraId="7B4F949F" w14:textId="77777777" w:rsidR="00637124" w:rsidRPr="00EB70D1" w:rsidRDefault="00637124" w:rsidP="00637124">
      <w:pPr>
        <w:spacing w:after="0"/>
        <w:rPr>
          <w:rFonts w:cs="Arial"/>
          <w:lang w:val="en-GB"/>
        </w:rPr>
      </w:pPr>
    </w:p>
    <w:p w14:paraId="3705804A" w14:textId="728195F8" w:rsidR="00637124" w:rsidRPr="00EB70D1" w:rsidRDefault="00637124" w:rsidP="00637124">
      <w:p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 xml:space="preserve">Question: which users outside this box can use the chair as well?  Consider tolerance in usage. What arm and leg angles are still comfortable? </w:t>
      </w:r>
      <w:r w:rsidRPr="00B7184B">
        <w:rPr>
          <w:rFonts w:cs="Arial"/>
          <w:b/>
          <w:bCs/>
          <w:lang w:val="en-GB"/>
        </w:rPr>
        <w:t>Make clear drawings of the user positioned in the office chair</w:t>
      </w:r>
      <w:r w:rsidR="00C925D6" w:rsidRPr="00B7184B">
        <w:rPr>
          <w:rFonts w:cs="Arial"/>
          <w:b/>
          <w:bCs/>
          <w:lang w:val="en-GB"/>
        </w:rPr>
        <w:t>.</w:t>
      </w:r>
      <w:r w:rsidR="00C925D6">
        <w:rPr>
          <w:rFonts w:cs="Arial"/>
          <w:lang w:val="en-GB"/>
        </w:rPr>
        <w:t xml:space="preserve"> </w:t>
      </w:r>
      <w:r w:rsidR="00C925D6">
        <w:rPr>
          <w:rFonts w:cs="Arial"/>
          <w:lang w:val="en-GB"/>
        </w:rPr>
        <w:br/>
      </w:r>
      <w:r w:rsidRPr="00EB70D1">
        <w:rPr>
          <w:rFonts w:cs="Arial"/>
          <w:lang w:val="en-GB"/>
        </w:rPr>
        <w:t xml:space="preserve">Give argumentations and explanations based on </w:t>
      </w:r>
      <w:r w:rsidR="00C925D6">
        <w:rPr>
          <w:rFonts w:cs="Arial"/>
          <w:lang w:val="en-GB"/>
        </w:rPr>
        <w:t xml:space="preserve">these </w:t>
      </w:r>
      <w:r w:rsidRPr="00EB70D1">
        <w:rPr>
          <w:rFonts w:cs="Arial"/>
          <w:lang w:val="en-GB"/>
        </w:rPr>
        <w:t>drawings</w:t>
      </w:r>
      <w:r w:rsidR="00C925D6">
        <w:rPr>
          <w:rFonts w:cs="Arial"/>
          <w:lang w:val="en-GB"/>
        </w:rPr>
        <w:t>.</w:t>
      </w:r>
    </w:p>
    <w:p w14:paraId="69175958" w14:textId="77777777" w:rsidR="00637124" w:rsidRPr="00EB70D1" w:rsidRDefault="00637124" w:rsidP="00637124">
      <w:p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>Draw the larger box and motivate your choice for the boundaries.</w:t>
      </w:r>
    </w:p>
    <w:p w14:paraId="3FCB633B" w14:textId="77777777" w:rsidR="00637124" w:rsidRPr="00EB70D1" w:rsidRDefault="00637124" w:rsidP="00637124">
      <w:pPr>
        <w:spacing w:after="0"/>
        <w:rPr>
          <w:rFonts w:cs="Arial"/>
          <w:lang w:val="en-GB"/>
        </w:rPr>
      </w:pPr>
      <w:r w:rsidRPr="00EB70D1">
        <w:rPr>
          <w:rFonts w:cs="Arial"/>
          <w:lang w:val="en-GB"/>
        </w:rPr>
        <w:t>Estimate the percentage of users that are excluded from comfortable use of the chair by using the scatterplot.</w:t>
      </w:r>
      <w:r w:rsidRPr="00EB70D1">
        <w:rPr>
          <w:rFonts w:cs="Arial"/>
          <w:lang w:val="en-GB"/>
        </w:rPr>
        <w:br w:type="page"/>
      </w:r>
    </w:p>
    <w:p w14:paraId="78AA953D" w14:textId="77777777" w:rsidR="00637124" w:rsidRPr="00EB70D1" w:rsidRDefault="00637124" w:rsidP="00637124">
      <w:pPr>
        <w:pStyle w:val="Heading1"/>
        <w:rPr>
          <w:lang w:val="en-GB"/>
        </w:rPr>
      </w:pPr>
      <w:r w:rsidRPr="00EB70D1">
        <w:rPr>
          <w:lang w:val="en-GB"/>
        </w:rPr>
        <w:lastRenderedPageBreak/>
        <w:t>Appendix 1</w:t>
      </w:r>
    </w:p>
    <w:p w14:paraId="432C37F3" w14:textId="77777777" w:rsidR="00637124" w:rsidRPr="00EB70D1" w:rsidRDefault="00637124" w:rsidP="00637124">
      <w:pPr>
        <w:rPr>
          <w:lang w:val="en-GB"/>
        </w:rPr>
      </w:pPr>
    </w:p>
    <w:p w14:paraId="126B499C" w14:textId="77777777" w:rsidR="00637124" w:rsidRPr="00EB70D1" w:rsidRDefault="00637124" w:rsidP="00637124">
      <w:pPr>
        <w:rPr>
          <w:lang w:val="en-GB"/>
        </w:rPr>
      </w:pPr>
      <w:r w:rsidRPr="00EB70D1">
        <w:rPr>
          <w:noProof/>
          <w:lang w:val="en-US"/>
        </w:rPr>
        <w:drawing>
          <wp:inline distT="0" distB="0" distL="0" distR="0" wp14:anchorId="1D83A7CD" wp14:editId="5EC92E1A">
            <wp:extent cx="6329694" cy="3775166"/>
            <wp:effectExtent l="0" t="0" r="0" b="0"/>
            <wp:docPr id="2" name="Picture 0" descr="poplhgt_brdt-elbows uitgesneden cop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lhgt_brdt-elbows uitgesneden copy.tif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9696" cy="3775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3A177" w14:textId="77777777" w:rsidR="00637124" w:rsidRPr="00EB70D1" w:rsidRDefault="00637124" w:rsidP="00637124">
      <w:pPr>
        <w:spacing w:after="0"/>
        <w:rPr>
          <w:rFonts w:cs="Arial"/>
          <w:lang w:val="en-GB"/>
        </w:rPr>
      </w:pPr>
    </w:p>
    <w:p w14:paraId="75862A1E" w14:textId="77777777" w:rsidR="00637124" w:rsidRPr="00EB70D1" w:rsidRDefault="00637124" w:rsidP="00637124">
      <w:pPr>
        <w:spacing w:after="0"/>
        <w:rPr>
          <w:rFonts w:cs="Arial"/>
          <w:lang w:val="en-GB"/>
        </w:rPr>
      </w:pPr>
    </w:p>
    <w:p w14:paraId="370AC393" w14:textId="77777777" w:rsidR="00637124" w:rsidRPr="00EB70D1" w:rsidRDefault="00637124" w:rsidP="00637124">
      <w:pPr>
        <w:spacing w:after="0"/>
        <w:rPr>
          <w:rFonts w:cs="Arial"/>
          <w:lang w:val="en-GB"/>
        </w:rPr>
      </w:pPr>
    </w:p>
    <w:p w14:paraId="32FDAFDA" w14:textId="77777777" w:rsidR="00637124" w:rsidRPr="00EB70D1" w:rsidRDefault="00637124" w:rsidP="00637124">
      <w:pPr>
        <w:spacing w:after="0"/>
        <w:rPr>
          <w:rFonts w:ascii="Tahoma" w:hAnsi="Tahoma" w:cs="Tahoma"/>
          <w:b/>
          <w:sz w:val="21"/>
          <w:szCs w:val="21"/>
          <w:lang w:val="en-GB"/>
        </w:rPr>
      </w:pPr>
    </w:p>
    <w:p w14:paraId="495002AE" w14:textId="77777777" w:rsidR="00637124" w:rsidRPr="00EB70D1" w:rsidRDefault="00637124" w:rsidP="00637124">
      <w:pPr>
        <w:rPr>
          <w:rFonts w:ascii="Tahoma" w:hAnsi="Tahoma" w:cs="Tahoma"/>
          <w:color w:val="00A7D7"/>
          <w:sz w:val="21"/>
          <w:szCs w:val="21"/>
          <w:lang w:val="en-GB"/>
        </w:rPr>
      </w:pPr>
    </w:p>
    <w:p w14:paraId="311F6CA8" w14:textId="77777777" w:rsidR="00637124" w:rsidRDefault="00637124"/>
    <w:sectPr w:rsidR="00637124" w:rsidSect="00D11526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F0DEE"/>
    <w:multiLevelType w:val="hybridMultilevel"/>
    <w:tmpl w:val="3A98391A"/>
    <w:lvl w:ilvl="0" w:tplc="0B5E901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24"/>
    <w:rsid w:val="00637124"/>
    <w:rsid w:val="00B7184B"/>
    <w:rsid w:val="00C925D6"/>
    <w:rsid w:val="00CA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25ED84E"/>
  <w15:chartTrackingRefBased/>
  <w15:docId w15:val="{34A74082-0D7D-0748-827F-9D9D5A11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124"/>
    <w:pPr>
      <w:spacing w:after="200" w:line="276" w:lineRule="auto"/>
    </w:pPr>
    <w:rPr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12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6371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371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7124"/>
    <w:rPr>
      <w:rFonts w:asciiTheme="majorHAnsi" w:eastAsiaTheme="majorEastAsia" w:hAnsiTheme="majorHAnsi" w:cstheme="majorBidi"/>
      <w:spacing w:val="-10"/>
      <w:kern w:val="28"/>
      <w:sz w:val="56"/>
      <w:szCs w:val="56"/>
      <w:lang w:val="nl-NL"/>
    </w:rPr>
  </w:style>
  <w:style w:type="paragraph" w:styleId="Revision">
    <w:name w:val="Revision"/>
    <w:hidden/>
    <w:uiPriority w:val="99"/>
    <w:semiHidden/>
    <w:rsid w:val="00637124"/>
    <w:rPr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Dekker</dc:creator>
  <cp:keywords/>
  <dc:description/>
  <cp:lastModifiedBy>Marijke Dekker</cp:lastModifiedBy>
  <cp:revision>3</cp:revision>
  <dcterms:created xsi:type="dcterms:W3CDTF">2023-07-04T11:45:00Z</dcterms:created>
  <dcterms:modified xsi:type="dcterms:W3CDTF">2023-07-04T14:24:00Z</dcterms:modified>
</cp:coreProperties>
</file>